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277" w:lineRule="atLeast"/>
        <w:jc w:val="center"/>
        <w:rPr>
          <w:rFonts w:ascii="宋体" w:hAnsi="宋体"/>
          <w:b/>
          <w:spacing w:val="5"/>
          <w:sz w:val="52"/>
        </w:rPr>
      </w:pPr>
      <w:r>
        <w:rPr>
          <w:rFonts w:ascii="宋体" w:hAnsi="宋体"/>
          <w:b/>
          <w:spacing w:val="5"/>
          <w:sz w:val="52"/>
        </w:rPr>
        <w:t>上海市应急管理</w:t>
      </w:r>
      <w:r>
        <w:rPr>
          <w:rFonts w:hint="eastAsia" w:ascii="宋体" w:hAnsi="宋体"/>
          <w:b/>
          <w:spacing w:val="5"/>
          <w:sz w:val="52"/>
        </w:rPr>
        <w:t>“十五五”规划</w:t>
      </w:r>
    </w:p>
    <w:p>
      <w:pPr>
        <w:snapToGrid w:val="0"/>
        <w:spacing w:line="277" w:lineRule="atLeast"/>
        <w:jc w:val="center"/>
        <w:rPr>
          <w:rFonts w:ascii="宋体" w:hAnsi="宋体"/>
        </w:rPr>
      </w:pPr>
      <w:r>
        <w:rPr>
          <w:rFonts w:hint="eastAsia" w:ascii="宋体" w:hAnsi="宋体"/>
          <w:b/>
          <w:spacing w:val="5"/>
          <w:sz w:val="52"/>
        </w:rPr>
        <w:t>前期研究</w:t>
      </w:r>
      <w:r>
        <w:rPr>
          <w:rFonts w:ascii="宋体" w:hAnsi="宋体"/>
          <w:b/>
          <w:spacing w:val="5"/>
          <w:sz w:val="52"/>
        </w:rPr>
        <w:t>项目申请书</w:t>
      </w:r>
    </w:p>
    <w:p>
      <w:pPr>
        <w:snapToGrid w:val="0"/>
        <w:spacing w:line="277" w:lineRule="atLeast"/>
        <w:jc w:val="center"/>
        <w:rPr>
          <w:rFonts w:ascii="宋体" w:hAnsi="宋体"/>
        </w:rPr>
      </w:pPr>
    </w:p>
    <w:p>
      <w:pPr>
        <w:snapToGrid w:val="0"/>
        <w:spacing w:line="200" w:lineRule="exact"/>
        <w:ind w:firstLine="641"/>
        <w:rPr>
          <w:rFonts w:ascii="宋体" w:hAnsi="宋体"/>
        </w:rPr>
      </w:pPr>
    </w:p>
    <w:p>
      <w:pPr>
        <w:snapToGrid w:val="0"/>
        <w:spacing w:line="572" w:lineRule="atLeast"/>
        <w:ind w:firstLine="657"/>
        <w:rPr>
          <w:rFonts w:ascii="宋体" w:hAnsi="宋体"/>
          <w:sz w:val="31"/>
        </w:rPr>
      </w:pPr>
    </w:p>
    <w:p>
      <w:pPr>
        <w:snapToGrid w:val="0"/>
        <w:spacing w:line="572" w:lineRule="atLeast"/>
        <w:ind w:firstLine="657"/>
        <w:rPr>
          <w:rFonts w:ascii="宋体" w:hAnsi="宋体"/>
        </w:rPr>
      </w:pPr>
      <w:r>
        <w:rPr>
          <w:rFonts w:hint="eastAsia" w:ascii="宋体" w:hAnsi="宋体"/>
          <w:sz w:val="31"/>
        </w:rPr>
        <w:t xml:space="preserve">项 </w:t>
      </w:r>
      <w:r>
        <w:rPr>
          <w:rFonts w:ascii="宋体" w:hAnsi="宋体"/>
          <w:sz w:val="31"/>
        </w:rPr>
        <w:t xml:space="preserve"> </w:t>
      </w:r>
      <w:r>
        <w:rPr>
          <w:rFonts w:hint="eastAsia" w:ascii="宋体" w:hAnsi="宋体"/>
          <w:sz w:val="31"/>
        </w:rPr>
        <w:t>目  名  称：</w:t>
      </w:r>
    </w:p>
    <w:p>
      <w:pPr>
        <w:snapToGrid w:val="0"/>
        <w:spacing w:line="200" w:lineRule="exact"/>
        <w:ind w:firstLine="641"/>
        <w:rPr>
          <w:rFonts w:ascii="宋体" w:hAnsi="宋体"/>
        </w:rPr>
      </w:pPr>
    </w:p>
    <w:p>
      <w:pPr>
        <w:snapToGrid w:val="0"/>
        <w:spacing w:line="200" w:lineRule="exact"/>
        <w:ind w:firstLine="641"/>
        <w:rPr>
          <w:rFonts w:ascii="宋体" w:hAnsi="宋体"/>
        </w:rPr>
      </w:pPr>
    </w:p>
    <w:p>
      <w:pPr>
        <w:snapToGrid w:val="0"/>
        <w:spacing w:line="351" w:lineRule="atLeast"/>
        <w:ind w:firstLine="640"/>
        <w:rPr>
          <w:rFonts w:ascii="宋体" w:hAnsi="宋体"/>
        </w:rPr>
      </w:pPr>
      <w:r>
        <w:rPr>
          <w:rFonts w:hint="eastAsia" w:ascii="宋体" w:hAnsi="宋体"/>
          <w:sz w:val="31"/>
        </w:rPr>
        <w:t xml:space="preserve">申    请    人：                        </w:t>
      </w:r>
    </w:p>
    <w:p>
      <w:pPr>
        <w:snapToGrid w:val="0"/>
        <w:spacing w:line="351" w:lineRule="atLeas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（项目负责人）</w:t>
      </w:r>
    </w:p>
    <w:p>
      <w:pPr>
        <w:snapToGrid w:val="0"/>
        <w:spacing w:line="200" w:lineRule="exact"/>
        <w:ind w:firstLine="641"/>
        <w:rPr>
          <w:rFonts w:ascii="宋体" w:hAnsi="宋体"/>
          <w:sz w:val="28"/>
          <w:szCs w:val="28"/>
        </w:rPr>
      </w:pPr>
    </w:p>
    <w:p>
      <w:pPr>
        <w:snapToGrid w:val="0"/>
        <w:spacing w:line="572" w:lineRule="atLeast"/>
        <w:ind w:firstLine="640"/>
        <w:rPr>
          <w:rFonts w:ascii="宋体" w:hAnsi="宋体"/>
        </w:rPr>
      </w:pPr>
      <w:r>
        <w:rPr>
          <w:rFonts w:hint="eastAsia" w:ascii="宋体" w:hAnsi="宋体"/>
          <w:sz w:val="31"/>
        </w:rPr>
        <w:t>申请人所在单位：</w:t>
      </w:r>
    </w:p>
    <w:p>
      <w:pPr>
        <w:snapToGrid w:val="0"/>
        <w:spacing w:line="200" w:lineRule="exact"/>
        <w:ind w:firstLine="641"/>
        <w:rPr>
          <w:rFonts w:ascii="宋体" w:hAnsi="宋体"/>
        </w:rPr>
      </w:pPr>
    </w:p>
    <w:p>
      <w:pPr>
        <w:snapToGrid w:val="0"/>
        <w:spacing w:line="200" w:lineRule="exact"/>
        <w:ind w:firstLine="641"/>
        <w:rPr>
          <w:rFonts w:ascii="宋体" w:hAnsi="宋体"/>
        </w:rPr>
      </w:pPr>
    </w:p>
    <w:p>
      <w:pPr>
        <w:snapToGrid w:val="0"/>
        <w:spacing w:line="572" w:lineRule="atLeast"/>
        <w:ind w:firstLine="640"/>
        <w:rPr>
          <w:rFonts w:ascii="宋体" w:hAnsi="宋体"/>
        </w:rPr>
      </w:pPr>
      <w:r>
        <w:rPr>
          <w:rFonts w:hint="eastAsia" w:ascii="宋体" w:hAnsi="宋体"/>
          <w:sz w:val="31"/>
        </w:rPr>
        <w:t>填  表  日  期：</w:t>
      </w: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60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1"/>
        </w:rPr>
        <w:t>上海市应急管理局</w:t>
      </w:r>
    </w:p>
    <w:p>
      <w:pPr>
        <w:snapToGrid w:val="0"/>
        <w:spacing w:before="119" w:line="436" w:lineRule="atLeast"/>
        <w:jc w:val="center"/>
        <w:rPr>
          <w:rFonts w:ascii="宋体" w:hAnsi="宋体"/>
          <w:kern w:val="0"/>
          <w:sz w:val="31"/>
        </w:rPr>
      </w:pPr>
      <w:r>
        <w:rPr>
          <w:rFonts w:hint="eastAsia" w:ascii="宋体" w:hAnsi="宋体"/>
          <w:kern w:val="0"/>
          <w:sz w:val="31"/>
        </w:rPr>
        <w:t>2023年3月制</w:t>
      </w:r>
    </w:p>
    <w:p>
      <w:pPr>
        <w:snapToGrid w:val="0"/>
        <w:spacing w:before="119" w:line="436" w:lineRule="atLeast"/>
        <w:jc w:val="left"/>
        <w:rPr>
          <w:rFonts w:ascii="宋体" w:hAnsi="宋体"/>
          <w:sz w:val="30"/>
        </w:rPr>
      </w:pPr>
    </w:p>
    <w:p>
      <w:pPr>
        <w:snapToGrid w:val="0"/>
        <w:spacing w:before="119" w:line="436" w:lineRule="atLeast"/>
        <w:jc w:val="left"/>
        <w:rPr>
          <w:rFonts w:ascii="宋体" w:hAnsi="宋体"/>
          <w:sz w:val="30"/>
        </w:rPr>
      </w:pPr>
    </w:p>
    <w:p>
      <w:pPr>
        <w:snapToGrid w:val="0"/>
        <w:spacing w:before="119" w:line="436" w:lineRule="atLeast"/>
        <w:jc w:val="left"/>
        <w:rPr>
          <w:rFonts w:ascii="宋体" w:hAnsi="宋体"/>
          <w:sz w:val="30"/>
        </w:rPr>
      </w:pPr>
    </w:p>
    <w:p>
      <w:pPr>
        <w:snapToGrid w:val="0"/>
        <w:spacing w:before="119" w:line="436" w:lineRule="atLeast"/>
        <w:jc w:val="left"/>
        <w:rPr>
          <w:rFonts w:ascii="宋体" w:hAnsi="宋体"/>
          <w:sz w:val="30"/>
        </w:rPr>
      </w:pPr>
    </w:p>
    <w:p>
      <w:pPr>
        <w:snapToGrid w:val="0"/>
        <w:spacing w:before="119" w:line="436" w:lineRule="atLeast"/>
        <w:jc w:val="left"/>
        <w:rPr>
          <w:rFonts w:ascii="宋体" w:hAnsi="宋体"/>
          <w:sz w:val="30"/>
        </w:rPr>
      </w:pPr>
    </w:p>
    <w:p>
      <w:pPr>
        <w:snapToGrid w:val="0"/>
        <w:spacing w:before="119" w:line="436" w:lineRule="atLeast"/>
        <w:jc w:val="left"/>
        <w:rPr>
          <w:rFonts w:ascii="宋体" w:hAnsi="宋体"/>
          <w:sz w:val="30"/>
        </w:rPr>
      </w:pPr>
    </w:p>
    <w:p>
      <w:pPr>
        <w:snapToGrid w:val="0"/>
        <w:spacing w:before="119" w:line="436" w:lineRule="atLeast"/>
        <w:jc w:val="left"/>
        <w:rPr>
          <w:rFonts w:ascii="宋体" w:hAnsi="宋体"/>
        </w:rPr>
      </w:pPr>
      <w:r>
        <w:rPr>
          <w:rFonts w:hint="eastAsia" w:ascii="宋体" w:hAnsi="宋体"/>
          <w:sz w:val="30"/>
        </w:rPr>
        <w:t>申请人承诺：</w:t>
      </w:r>
    </w:p>
    <w:p>
      <w:pPr>
        <w:pStyle w:val="15"/>
        <w:widowControl w:val="0"/>
        <w:snapToGrid w:val="0"/>
        <w:spacing w:line="436" w:lineRule="atLeast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我代表全体项目组成员，保证如实填写本申请书各项内容。申请人及申请人所在单位符合以下要求：（一）依法设立，具有独立承担民事责任的能力；（二）治理结构健全，内部管理和监督制度完善；（三）具备项目研究所必需的设施、人员和专业技术能力；（四）前三年内无重大违法记录，信用状况良好，未被列入经营异常名录或者严重违法企业名单；（五）符合国家有关政事分开、政社分开、政企分开的要求。如获准承接研究项目，我项目组将严格遵守有关规定，认真开展工作，按时完成研究任务，取得预期研究成果。上海市应急管理局有权使用本申请书所有数据和资料。</w:t>
      </w:r>
    </w:p>
    <w:p>
      <w:pPr>
        <w:snapToGrid w:val="0"/>
        <w:spacing w:line="374" w:lineRule="atLeast"/>
        <w:ind w:right="1797" w:firstLine="2999"/>
        <w:jc w:val="center"/>
        <w:rPr>
          <w:rFonts w:ascii="宋体" w:hAnsi="宋体"/>
          <w:sz w:val="30"/>
        </w:rPr>
      </w:pPr>
    </w:p>
    <w:p>
      <w:pPr>
        <w:snapToGrid w:val="0"/>
        <w:spacing w:line="374" w:lineRule="atLeast"/>
        <w:ind w:right="1797" w:firstLine="2999"/>
        <w:jc w:val="center"/>
        <w:rPr>
          <w:rFonts w:ascii="宋体" w:hAnsi="宋体"/>
          <w:sz w:val="30"/>
        </w:rPr>
      </w:pPr>
    </w:p>
    <w:p>
      <w:pPr>
        <w:snapToGrid w:val="0"/>
        <w:spacing w:line="400" w:lineRule="exact"/>
        <w:ind w:right="1531" w:firstLine="3900" w:firstLineChars="13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申请人（签字）：</w:t>
      </w:r>
    </w:p>
    <w:p>
      <w:pPr>
        <w:snapToGrid w:val="0"/>
        <w:spacing w:line="400" w:lineRule="exact"/>
        <w:ind w:right="1531" w:firstLine="2999"/>
        <w:jc w:val="center"/>
        <w:rPr>
          <w:rFonts w:ascii="宋体" w:hAnsi="宋体"/>
          <w:sz w:val="30"/>
        </w:rPr>
      </w:pPr>
    </w:p>
    <w:p>
      <w:pPr>
        <w:snapToGrid w:val="0"/>
        <w:spacing w:line="400" w:lineRule="exact"/>
        <w:ind w:right="1531" w:firstLine="2999"/>
        <w:jc w:val="center"/>
        <w:rPr>
          <w:rFonts w:ascii="宋体" w:hAnsi="宋体"/>
          <w:sz w:val="30"/>
        </w:rPr>
      </w:pPr>
    </w:p>
    <w:p>
      <w:pPr>
        <w:snapToGrid w:val="0"/>
        <w:spacing w:line="400" w:lineRule="exact"/>
        <w:ind w:right="1085"/>
        <w:jc w:val="right"/>
        <w:rPr>
          <w:rFonts w:ascii="宋体" w:hAnsi="宋体"/>
        </w:rPr>
      </w:pPr>
      <w:r>
        <w:rPr>
          <w:rFonts w:hint="eastAsia" w:ascii="宋体" w:hAnsi="宋体"/>
          <w:sz w:val="30"/>
        </w:rPr>
        <w:t>年   月   日</w:t>
      </w:r>
    </w:p>
    <w:p>
      <w:pPr>
        <w:snapToGrid w:val="0"/>
        <w:spacing w:line="300" w:lineRule="exact"/>
        <w:rPr>
          <w:rFonts w:ascii="宋体" w:hAnsi="宋体"/>
          <w:sz w:val="24"/>
          <w:szCs w:val="24"/>
        </w:rPr>
        <w:sectPr>
          <w:pgSz w:w="11906" w:h="16838"/>
          <w:pgMar w:top="2098" w:right="1417" w:bottom="1984" w:left="1587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66" w:lineRule="atLeast"/>
        <w:jc w:val="center"/>
        <w:rPr>
          <w:rFonts w:ascii="宋体" w:hAnsi="宋体"/>
          <w:sz w:val="36"/>
        </w:rPr>
      </w:pPr>
    </w:p>
    <w:p>
      <w:pPr>
        <w:snapToGrid w:val="0"/>
        <w:spacing w:line="566" w:lineRule="atLeas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说    明</w:t>
      </w:r>
    </w:p>
    <w:p>
      <w:pPr>
        <w:snapToGrid w:val="0"/>
        <w:spacing w:line="436" w:lineRule="atLeast"/>
        <w:ind w:firstLine="572"/>
        <w:rPr>
          <w:rFonts w:ascii="宋体" w:hAnsi="宋体"/>
        </w:rPr>
      </w:pPr>
    </w:p>
    <w:p>
      <w:pPr>
        <w:snapToGrid w:val="0"/>
        <w:spacing w:line="436" w:lineRule="atLeast"/>
        <w:ind w:firstLine="572"/>
        <w:rPr>
          <w:rFonts w:ascii="宋体" w:hAnsi="宋体"/>
          <w:color w:val="000000"/>
          <w:kern w:val="0"/>
          <w:sz w:val="30"/>
          <w:szCs w:val="20"/>
        </w:rPr>
      </w:pPr>
      <w:r>
        <w:rPr>
          <w:rFonts w:hint="eastAsia" w:ascii="宋体" w:hAnsi="宋体"/>
          <w:color w:val="000000"/>
          <w:kern w:val="0"/>
          <w:sz w:val="30"/>
          <w:szCs w:val="20"/>
        </w:rPr>
        <w:t>一、申请书要求A4纸双面印制，同时提交文字（原件3份）和电子版。</w:t>
      </w:r>
    </w:p>
    <w:p>
      <w:pPr>
        <w:pStyle w:val="16"/>
        <w:widowControl w:val="0"/>
        <w:snapToGrid w:val="0"/>
        <w:spacing w:line="436" w:lineRule="atLeast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二、“项目负责人”应为项目管理的实际负责人或牵头人，只能填写1人。</w:t>
      </w:r>
    </w:p>
    <w:p>
      <w:pPr>
        <w:snapToGrid w:val="0"/>
        <w:spacing w:line="436" w:lineRule="atLeast"/>
        <w:ind w:firstLine="572"/>
        <w:rPr>
          <w:rFonts w:ascii="宋体" w:hAnsi="宋体"/>
          <w:color w:val="000000"/>
          <w:kern w:val="0"/>
          <w:sz w:val="30"/>
          <w:szCs w:val="20"/>
        </w:rPr>
      </w:pPr>
      <w:r>
        <w:rPr>
          <w:rFonts w:hint="eastAsia" w:ascii="宋体" w:hAnsi="宋体"/>
          <w:color w:val="000000"/>
          <w:kern w:val="0"/>
          <w:sz w:val="30"/>
          <w:szCs w:val="20"/>
        </w:rPr>
        <w:t>三、凡递交的申请书及附件概不退还。</w:t>
      </w:r>
    </w:p>
    <w:p>
      <w:pPr>
        <w:snapToGrid w:val="0"/>
        <w:spacing w:line="436" w:lineRule="atLeast"/>
        <w:ind w:firstLine="572"/>
        <w:rPr>
          <w:rFonts w:ascii="宋体" w:hAnsi="宋体"/>
          <w:kern w:val="0"/>
          <w:sz w:val="30"/>
          <w:szCs w:val="20"/>
        </w:rPr>
      </w:pPr>
      <w:r>
        <w:rPr>
          <w:rFonts w:hint="eastAsia" w:ascii="宋体" w:hAnsi="宋体"/>
          <w:color w:val="000000"/>
          <w:kern w:val="0"/>
          <w:sz w:val="30"/>
          <w:szCs w:val="20"/>
        </w:rPr>
        <w:t>四、《申请书》邮寄至：上海市应急管理局规划财务处，通讯地址：上海市黄浦区复兴中路593号</w:t>
      </w:r>
      <w:r>
        <w:rPr>
          <w:rFonts w:ascii="宋体" w:hAnsi="宋体"/>
          <w:color w:val="000000"/>
          <w:kern w:val="0"/>
          <w:sz w:val="30"/>
          <w:szCs w:val="20"/>
        </w:rPr>
        <w:t>1707</w:t>
      </w:r>
      <w:r>
        <w:rPr>
          <w:rFonts w:hint="eastAsia" w:ascii="宋体" w:hAnsi="宋体"/>
          <w:color w:val="000000"/>
          <w:kern w:val="0"/>
          <w:sz w:val="30"/>
          <w:szCs w:val="20"/>
        </w:rPr>
        <w:t>室，邮编：200020；联系电话：23306012</w:t>
      </w:r>
      <w:r>
        <w:rPr>
          <w:rFonts w:ascii="宋体" w:hAnsi="宋体"/>
          <w:kern w:val="0"/>
          <w:sz w:val="30"/>
          <w:szCs w:val="20"/>
        </w:rPr>
        <w:t xml:space="preserve"> </w:t>
      </w:r>
    </w:p>
    <w:p>
      <w:pPr>
        <w:rPr>
          <w:rFonts w:ascii="黑体" w:hAnsi="宋体" w:eastAsia="黑体"/>
          <w:sz w:val="28"/>
        </w:rPr>
        <w:sectPr>
          <w:pgSz w:w="11906" w:h="16838"/>
          <w:pgMar w:top="2098" w:right="1417" w:bottom="198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一、申请人基本情况</w:t>
      </w:r>
    </w:p>
    <w:tbl>
      <w:tblPr>
        <w:tblStyle w:val="7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701"/>
        <w:gridCol w:w="829"/>
        <w:gridCol w:w="113"/>
        <w:gridCol w:w="761"/>
        <w:gridCol w:w="188"/>
        <w:gridCol w:w="658"/>
        <w:gridCol w:w="431"/>
        <w:gridCol w:w="831"/>
        <w:gridCol w:w="83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0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95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 目 申 请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专长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468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36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办公电话：</w:t>
            </w:r>
          </w:p>
          <w:p>
            <w:pPr>
              <w:snapToGrid w:val="0"/>
              <w:spacing w:line="436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46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编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者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龄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专长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tabs>
          <w:tab w:val="left" w:pos="0"/>
          <w:tab w:val="left" w:pos="1701"/>
        </w:tabs>
        <w:spacing w:line="300" w:lineRule="exact"/>
        <w:ind w:firstLine="470" w:firstLineChars="196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（备注：请另附文详细介绍项目组组长及成员的工作经历、近年完成的相关成果，发表、出版情况，及引用、转载、获奖及被采纳情况。）</w:t>
      </w:r>
    </w:p>
    <w:p>
      <w:pPr>
        <w:ind w:firstLine="560" w:firstLineChars="200"/>
        <w:rPr>
          <w:rFonts w:ascii="黑体" w:hAnsi="宋体" w:eastAsia="黑体"/>
          <w:sz w:val="28"/>
        </w:rPr>
      </w:pPr>
    </w:p>
    <w:p>
      <w:pPr>
        <w:ind w:firstLine="560" w:firstLineChars="200"/>
        <w:rPr>
          <w:rFonts w:ascii="黑体" w:hAnsi="宋体" w:eastAsia="黑体"/>
        </w:rPr>
      </w:pPr>
      <w:r>
        <w:rPr>
          <w:rFonts w:hint="eastAsia" w:ascii="黑体" w:hAnsi="宋体" w:eastAsia="黑体"/>
          <w:sz w:val="28"/>
        </w:rPr>
        <w:t>二、规划研究方案</w:t>
      </w:r>
    </w:p>
    <w:tbl>
      <w:tblPr>
        <w:tblStyle w:val="7"/>
        <w:tblW w:w="9180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277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77" w:lineRule="atLeas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提示：  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．规划前期研究的基本认识；</w:t>
            </w:r>
          </w:p>
          <w:p>
            <w:pPr>
              <w:numPr>
                <w:ilvl w:val="255"/>
                <w:numId w:val="0"/>
              </w:numPr>
              <w:snapToGrid w:val="0"/>
              <w:spacing w:line="277" w:lineRule="atLeast"/>
              <w:ind w:firstLine="1440" w:firstLineChars="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规划前期研究基本思路和方法；</w:t>
            </w:r>
          </w:p>
          <w:p>
            <w:pPr>
              <w:snapToGrid w:val="0"/>
              <w:spacing w:line="277" w:lineRule="atLeast"/>
              <w:ind w:firstLine="1440" w:firstLineChars="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3．本项目理论创新程度或实际应用预期价值。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447" w:lineRule="atLeas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具体内容（1000字以内）：</w:t>
            </w: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</w:rPr>
            </w:pPr>
          </w:p>
        </w:tc>
      </w:tr>
    </w:tbl>
    <w:p>
      <w:pPr>
        <w:spacing w:line="660" w:lineRule="exact"/>
        <w:ind w:firstLine="560" w:firstLineChars="20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三、完成项目的条件</w:t>
      </w:r>
    </w:p>
    <w:tbl>
      <w:tblPr>
        <w:tblStyle w:val="7"/>
        <w:tblW w:w="9180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1" w:hRule="atLeast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436" w:lineRule="atLeas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提示：完成本项目的材料收集、相关研究积累等方面的基础研究条件。</w:t>
            </w:r>
          </w:p>
          <w:p>
            <w:pPr>
              <w:snapToGrid w:val="0"/>
              <w:spacing w:line="436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ascii="宋体" w:hAnsi="宋体"/>
              </w:rPr>
            </w:pPr>
          </w:p>
        </w:tc>
      </w:tr>
    </w:tbl>
    <w:p>
      <w:pPr>
        <w:spacing w:line="200" w:lineRule="exact"/>
        <w:ind w:right="1264" w:firstLine="2793" w:firstLineChars="1330"/>
        <w:jc w:val="right"/>
        <w:rPr>
          <w:rFonts w:ascii="仿宋_GB2312"/>
          <w:color w:val="000000"/>
        </w:rPr>
      </w:pPr>
    </w:p>
    <w:p>
      <w:pPr>
        <w:spacing w:line="200" w:lineRule="exact"/>
        <w:ind w:right="1264" w:firstLine="2793" w:firstLineChars="1330"/>
        <w:jc w:val="right"/>
        <w:rPr>
          <w:rFonts w:ascii="仿宋_GB2312"/>
          <w:color w:val="000000"/>
        </w:rPr>
      </w:pPr>
    </w:p>
    <w:p>
      <w:pPr>
        <w:snapToGrid w:val="0"/>
        <w:spacing w:line="436" w:lineRule="atLeast"/>
        <w:ind w:firstLine="54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四、项目经费预算</w:t>
      </w:r>
    </w:p>
    <w:p>
      <w:pPr>
        <w:snapToGrid w:val="0"/>
        <w:spacing w:line="60" w:lineRule="exact"/>
        <w:ind w:firstLine="539"/>
        <w:rPr>
          <w:rFonts w:ascii="黑体" w:hAnsi="宋体" w:eastAsia="黑体"/>
          <w:sz w:val="28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136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科目名称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预算经费（万元）</w:t>
            </w:r>
          </w:p>
        </w:tc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</w:tbl>
    <w:p>
      <w:pPr>
        <w:snapToGrid w:val="0"/>
        <w:spacing w:line="436" w:lineRule="atLeast"/>
        <w:ind w:firstLine="54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五、项目计划完成时间和最终成果</w:t>
      </w:r>
    </w:p>
    <w:p>
      <w:pPr>
        <w:snapToGrid w:val="0"/>
        <w:spacing w:line="60" w:lineRule="exact"/>
        <w:ind w:firstLine="539"/>
        <w:rPr>
          <w:rFonts w:ascii="黑体" w:hAnsi="宋体" w:eastAsia="黑体"/>
          <w:sz w:val="28"/>
        </w:rPr>
      </w:pPr>
    </w:p>
    <w:p>
      <w:pPr>
        <w:snapToGrid w:val="0"/>
        <w:spacing w:line="100" w:lineRule="exact"/>
        <w:rPr>
          <w:rFonts w:ascii="宋体" w:hAnsi="宋体"/>
        </w:rPr>
      </w:pPr>
    </w:p>
    <w:tbl>
      <w:tblPr>
        <w:tblStyle w:val="7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391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成时间</w:t>
            </w:r>
          </w:p>
        </w:tc>
        <w:tc>
          <w:tcPr>
            <w:tcW w:w="7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最终成果名称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</w:t>
      </w:r>
    </w:p>
    <w:p>
      <w:pPr>
        <w:spacing w:line="100" w:lineRule="exact"/>
        <w:ind w:firstLine="560" w:firstLineChars="200"/>
        <w:rPr>
          <w:rFonts w:ascii="黑体" w:hAnsi="宋体" w:eastAsia="黑体"/>
          <w:sz w:val="28"/>
        </w:rPr>
      </w:pPr>
    </w:p>
    <w:p>
      <w:pPr>
        <w:spacing w:line="60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                           申请单位盖章确认</w:t>
      </w:r>
    </w:p>
    <w:sectPr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dit="forms"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WQwYmFlYzFhOWEwODE3OTQ0MDgyMTIxZjBiMTUifQ=="/>
    <w:docVar w:name="KGWebUrl" w:val="http://10.86.235.47:9991/seeyon/officeservlet"/>
  </w:docVars>
  <w:rsids>
    <w:rsidRoot w:val="00972A8A"/>
    <w:rsid w:val="00022CB3"/>
    <w:rsid w:val="00062561"/>
    <w:rsid w:val="00081D43"/>
    <w:rsid w:val="000A108A"/>
    <w:rsid w:val="000D6EB6"/>
    <w:rsid w:val="000F072E"/>
    <w:rsid w:val="000F099F"/>
    <w:rsid w:val="00101858"/>
    <w:rsid w:val="00105053"/>
    <w:rsid w:val="00105949"/>
    <w:rsid w:val="00112FA9"/>
    <w:rsid w:val="00113B81"/>
    <w:rsid w:val="001167AB"/>
    <w:rsid w:val="00130945"/>
    <w:rsid w:val="00164393"/>
    <w:rsid w:val="001A2438"/>
    <w:rsid w:val="001E49D7"/>
    <w:rsid w:val="001E6F1C"/>
    <w:rsid w:val="00215E52"/>
    <w:rsid w:val="00216D1E"/>
    <w:rsid w:val="00271D13"/>
    <w:rsid w:val="0027395A"/>
    <w:rsid w:val="0028728F"/>
    <w:rsid w:val="002A1E8A"/>
    <w:rsid w:val="003051FE"/>
    <w:rsid w:val="00313F0F"/>
    <w:rsid w:val="00316CE1"/>
    <w:rsid w:val="003678E5"/>
    <w:rsid w:val="003743A3"/>
    <w:rsid w:val="00397A85"/>
    <w:rsid w:val="003C3B9F"/>
    <w:rsid w:val="003C3D12"/>
    <w:rsid w:val="003D4F2A"/>
    <w:rsid w:val="003E6F9E"/>
    <w:rsid w:val="00401672"/>
    <w:rsid w:val="00404C02"/>
    <w:rsid w:val="00420430"/>
    <w:rsid w:val="00424329"/>
    <w:rsid w:val="0043482B"/>
    <w:rsid w:val="0045318B"/>
    <w:rsid w:val="004758F5"/>
    <w:rsid w:val="0048040F"/>
    <w:rsid w:val="004952F8"/>
    <w:rsid w:val="004A05AA"/>
    <w:rsid w:val="00514CC3"/>
    <w:rsid w:val="0052208D"/>
    <w:rsid w:val="00543025"/>
    <w:rsid w:val="00571459"/>
    <w:rsid w:val="0057628E"/>
    <w:rsid w:val="005A0997"/>
    <w:rsid w:val="005B730A"/>
    <w:rsid w:val="005C4DCB"/>
    <w:rsid w:val="005D3FF6"/>
    <w:rsid w:val="00627D4B"/>
    <w:rsid w:val="00642C41"/>
    <w:rsid w:val="00647CE9"/>
    <w:rsid w:val="00655D9F"/>
    <w:rsid w:val="00672DD3"/>
    <w:rsid w:val="006756AF"/>
    <w:rsid w:val="00730D13"/>
    <w:rsid w:val="00736E79"/>
    <w:rsid w:val="007414A9"/>
    <w:rsid w:val="00780F7B"/>
    <w:rsid w:val="007A02B1"/>
    <w:rsid w:val="007D4943"/>
    <w:rsid w:val="007D6FC6"/>
    <w:rsid w:val="008100D7"/>
    <w:rsid w:val="008410CB"/>
    <w:rsid w:val="00870ABD"/>
    <w:rsid w:val="00887C52"/>
    <w:rsid w:val="009058F0"/>
    <w:rsid w:val="009407E7"/>
    <w:rsid w:val="00952A60"/>
    <w:rsid w:val="0096624C"/>
    <w:rsid w:val="00972A8A"/>
    <w:rsid w:val="00976682"/>
    <w:rsid w:val="00980325"/>
    <w:rsid w:val="009825BD"/>
    <w:rsid w:val="0098420F"/>
    <w:rsid w:val="009A44E7"/>
    <w:rsid w:val="00A1520E"/>
    <w:rsid w:val="00A20EE9"/>
    <w:rsid w:val="00A21397"/>
    <w:rsid w:val="00A316F5"/>
    <w:rsid w:val="00A85914"/>
    <w:rsid w:val="00A9125C"/>
    <w:rsid w:val="00AA7974"/>
    <w:rsid w:val="00AD76AD"/>
    <w:rsid w:val="00AD7D46"/>
    <w:rsid w:val="00AE3E6F"/>
    <w:rsid w:val="00B04D8F"/>
    <w:rsid w:val="00B05871"/>
    <w:rsid w:val="00B26B50"/>
    <w:rsid w:val="00B30C2A"/>
    <w:rsid w:val="00B3655B"/>
    <w:rsid w:val="00B636C6"/>
    <w:rsid w:val="00B66318"/>
    <w:rsid w:val="00B73FF2"/>
    <w:rsid w:val="00B8678A"/>
    <w:rsid w:val="00B9320F"/>
    <w:rsid w:val="00BC66B6"/>
    <w:rsid w:val="00BE3FDD"/>
    <w:rsid w:val="00C125D8"/>
    <w:rsid w:val="00C44405"/>
    <w:rsid w:val="00C502E6"/>
    <w:rsid w:val="00C707AA"/>
    <w:rsid w:val="00CA27D2"/>
    <w:rsid w:val="00CA539E"/>
    <w:rsid w:val="00CB6636"/>
    <w:rsid w:val="00CB78DC"/>
    <w:rsid w:val="00CD3BB5"/>
    <w:rsid w:val="00D1250E"/>
    <w:rsid w:val="00D25B8F"/>
    <w:rsid w:val="00D449FA"/>
    <w:rsid w:val="00D577A8"/>
    <w:rsid w:val="00DA26BB"/>
    <w:rsid w:val="00DA4D78"/>
    <w:rsid w:val="00DB1D2D"/>
    <w:rsid w:val="00DD632F"/>
    <w:rsid w:val="00E1488D"/>
    <w:rsid w:val="00E36F1B"/>
    <w:rsid w:val="00E45AB8"/>
    <w:rsid w:val="00E6397E"/>
    <w:rsid w:val="00E67BD6"/>
    <w:rsid w:val="00E822FC"/>
    <w:rsid w:val="00EA1744"/>
    <w:rsid w:val="00EB0143"/>
    <w:rsid w:val="00EE5FCC"/>
    <w:rsid w:val="00F1745C"/>
    <w:rsid w:val="00F24E98"/>
    <w:rsid w:val="00F37D73"/>
    <w:rsid w:val="00F60C7A"/>
    <w:rsid w:val="00F71F17"/>
    <w:rsid w:val="00F757E8"/>
    <w:rsid w:val="00F84377"/>
    <w:rsid w:val="00F9208C"/>
    <w:rsid w:val="00F9325D"/>
    <w:rsid w:val="00FC2AF7"/>
    <w:rsid w:val="00FF670E"/>
    <w:rsid w:val="1A48568F"/>
    <w:rsid w:val="1F9F7B94"/>
    <w:rsid w:val="370F23F3"/>
    <w:rsid w:val="39F5939E"/>
    <w:rsid w:val="3EBFBF53"/>
    <w:rsid w:val="3FFE7720"/>
    <w:rsid w:val="49B65D49"/>
    <w:rsid w:val="571B4DF4"/>
    <w:rsid w:val="5ADB50F2"/>
    <w:rsid w:val="5BDB4FCE"/>
    <w:rsid w:val="5CDF6C74"/>
    <w:rsid w:val="5FEF7CCC"/>
    <w:rsid w:val="67BD63CD"/>
    <w:rsid w:val="6F6F9702"/>
    <w:rsid w:val="74578796"/>
    <w:rsid w:val="772F4844"/>
    <w:rsid w:val="7A9FE2D6"/>
    <w:rsid w:val="7B6BDD8E"/>
    <w:rsid w:val="7B7EF330"/>
    <w:rsid w:val="7CDF725C"/>
    <w:rsid w:val="7DDBDCCA"/>
    <w:rsid w:val="7DFFEC8A"/>
    <w:rsid w:val="7EA34A32"/>
    <w:rsid w:val="7ED992E3"/>
    <w:rsid w:val="7EDF4603"/>
    <w:rsid w:val="7EFCA049"/>
    <w:rsid w:val="7F74A93A"/>
    <w:rsid w:val="7F7BDE70"/>
    <w:rsid w:val="7FB781B4"/>
    <w:rsid w:val="7FC7BCC5"/>
    <w:rsid w:val="7FCFC276"/>
    <w:rsid w:val="7FEB5688"/>
    <w:rsid w:val="7FEF8AB9"/>
    <w:rsid w:val="7FF5FE5D"/>
    <w:rsid w:val="A93D7655"/>
    <w:rsid w:val="B3772772"/>
    <w:rsid w:val="BBCA9323"/>
    <w:rsid w:val="BD35249C"/>
    <w:rsid w:val="BF63965B"/>
    <w:rsid w:val="BFFE39B8"/>
    <w:rsid w:val="CAAA38FF"/>
    <w:rsid w:val="CFEE472C"/>
    <w:rsid w:val="D755BE44"/>
    <w:rsid w:val="DBEDBACF"/>
    <w:rsid w:val="DF3E083F"/>
    <w:rsid w:val="DF7D5145"/>
    <w:rsid w:val="E327DA26"/>
    <w:rsid w:val="E9BE5FF3"/>
    <w:rsid w:val="EEEE403F"/>
    <w:rsid w:val="EF77D8A5"/>
    <w:rsid w:val="F3DD356C"/>
    <w:rsid w:val="F5A52FE3"/>
    <w:rsid w:val="F7F5D5EC"/>
    <w:rsid w:val="F7FB565D"/>
    <w:rsid w:val="F7FC52D9"/>
    <w:rsid w:val="FBBDF9B7"/>
    <w:rsid w:val="FC96228A"/>
    <w:rsid w:val="FD1EAE5C"/>
    <w:rsid w:val="FE35152B"/>
    <w:rsid w:val="FED7A2CF"/>
    <w:rsid w:val="FF7DFB82"/>
    <w:rsid w:val="FFFDD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日期 Char"/>
    <w:link w:val="2"/>
    <w:semiHidden/>
    <w:qFormat/>
    <w:uiPriority w:val="99"/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文字缩进 2"/>
    <w:basedOn w:val="1"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 w:eastAsia="仿宋_GB2312"/>
      <w:color w:val="000000"/>
      <w:kern w:val="0"/>
      <w:sz w:val="28"/>
      <w:szCs w:val="20"/>
    </w:rPr>
  </w:style>
  <w:style w:type="paragraph" w:customStyle="1" w:styleId="16">
    <w:name w:val="正文文字缩进"/>
    <w:basedOn w:val="1"/>
    <w:qFormat/>
    <w:uiPriority w:val="0"/>
    <w:pPr>
      <w:widowControl/>
      <w:spacing w:line="771" w:lineRule="atLeast"/>
      <w:ind w:firstLine="572"/>
      <w:textAlignment w:val="baseline"/>
    </w:pPr>
    <w:rPr>
      <w:rFonts w:ascii="Times New Roman" w:hAnsi="Times New Roman"/>
      <w:color w:val="000000"/>
      <w:kern w:val="0"/>
      <w:sz w:val="28"/>
      <w:szCs w:val="20"/>
    </w:rPr>
  </w:style>
  <w:style w:type="paragraph" w:customStyle="1" w:styleId="17">
    <w:name w:val="正文文字"/>
    <w:basedOn w:val="1"/>
    <w:qFormat/>
    <w:uiPriority w:val="0"/>
    <w:pPr>
      <w:widowControl/>
      <w:spacing w:line="351" w:lineRule="atLeast"/>
      <w:ind w:firstLine="419"/>
      <w:jc w:val="left"/>
      <w:textAlignment w:val="baseline"/>
    </w:pPr>
    <w:rPr>
      <w:rFonts w:ascii="Times New Roman" w:hAnsi="Times New Roman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185</Words>
  <Characters>1059</Characters>
  <Lines>8</Lines>
  <Paragraphs>2</Paragraphs>
  <TotalTime>22</TotalTime>
  <ScaleCrop>false</ScaleCrop>
  <LinksUpToDate>false</LinksUpToDate>
  <CharactersWithSpaces>1242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2022-02-27T17:24:00Z</dcterms:created>
  <dc:creator>linda</dc:creator>
  <cp:lastModifiedBy>lenovo</cp:lastModifiedBy>
  <cp:lastPrinted>2021-04-30T22:00:00Z</cp:lastPrinted>
  <dcterms:modified xsi:type="dcterms:W3CDTF">2024-07-31T14:06:04Z</dcterms:modified>
  <dc:title>上海市应急管理局关于征集2022年度上海市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D2678111280B409CA6CCF1D159474A09_13</vt:lpwstr>
  </property>
</Properties>
</file>