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contextualSpacing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snapToGrid w:val="0"/>
        <w:spacing w:line="576" w:lineRule="exact"/>
        <w:contextualSpacing/>
        <w:jc w:val="center"/>
        <w:rPr>
          <w:rFonts w:ascii="方正小标宋简体" w:eastAsia="华文中宋"/>
          <w:b/>
          <w:color w:val="auto"/>
          <w:sz w:val="44"/>
          <w:szCs w:val="44"/>
        </w:rPr>
      </w:pPr>
      <w:r>
        <w:rPr>
          <w:rFonts w:hint="eastAsia" w:ascii="方正小标宋简体" w:eastAsia="华文中宋"/>
          <w:b/>
          <w:color w:val="auto"/>
          <w:sz w:val="44"/>
          <w:szCs w:val="44"/>
        </w:rPr>
        <w:t>供应商报价单</w:t>
      </w:r>
    </w:p>
    <w:p>
      <w:pPr>
        <w:snapToGrid w:val="0"/>
        <w:spacing w:line="576" w:lineRule="exact"/>
        <w:contextualSpacing/>
        <w:jc w:val="left"/>
        <w:rPr>
          <w:rFonts w:ascii="仿宋_GB2312"/>
          <w:color w:val="auto"/>
          <w:sz w:val="30"/>
          <w:szCs w:val="30"/>
        </w:rPr>
      </w:pPr>
    </w:p>
    <w:p>
      <w:pPr>
        <w:snapToGrid w:val="0"/>
        <w:spacing w:line="540" w:lineRule="exact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上海市应急管理局：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根据</w:t>
      </w:r>
      <w:r>
        <w:rPr>
          <w:rFonts w:hint="eastAsia" w:ascii="仿宋_GB2312"/>
          <w:color w:val="auto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/>
          <w:color w:val="auto"/>
          <w:sz w:val="30"/>
          <w:szCs w:val="30"/>
        </w:rPr>
        <w:t>项目需求，我公司报价人民币（大写）</w:t>
      </w:r>
      <w:r>
        <w:rPr>
          <w:rFonts w:hint="eastAsia" w:ascii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/>
          <w:color w:val="auto"/>
          <w:sz w:val="30"/>
          <w:szCs w:val="30"/>
        </w:rPr>
        <w:t>元整（￥：</w:t>
      </w:r>
      <w:r>
        <w:rPr>
          <w:rFonts w:hint="eastAsia" w:ascii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/>
          <w:color w:val="auto"/>
          <w:sz w:val="30"/>
          <w:szCs w:val="30"/>
        </w:rPr>
        <w:t>元 ）。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 w:eastAsia="黑体"/>
          <w:color w:val="auto"/>
          <w:sz w:val="30"/>
          <w:szCs w:val="30"/>
        </w:rPr>
      </w:pPr>
      <w:r>
        <w:rPr>
          <w:rFonts w:hint="eastAsia" w:ascii="仿宋_GB2312" w:eastAsia="黑体"/>
          <w:color w:val="auto"/>
          <w:sz w:val="30"/>
          <w:szCs w:val="30"/>
        </w:rPr>
        <w:t>一、报价清单（表格可依据货物或服务项目自行调整）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3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center"/>
              <w:rPr>
                <w:rFonts w:ascii="仿宋_GB2312" w:eastAsia="华文细黑"/>
                <w:color w:val="auto"/>
                <w:sz w:val="24"/>
              </w:rPr>
            </w:pPr>
            <w:r>
              <w:rPr>
                <w:rFonts w:hint="eastAsia" w:ascii="仿宋_GB2312" w:eastAsia="华文细黑"/>
                <w:color w:val="auto"/>
                <w:sz w:val="24"/>
              </w:rPr>
              <w:t>序号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center"/>
              <w:rPr>
                <w:rFonts w:ascii="仿宋_GB2312" w:eastAsia="华文细黑"/>
                <w:color w:val="auto"/>
                <w:sz w:val="24"/>
              </w:rPr>
            </w:pPr>
            <w:r>
              <w:rPr>
                <w:rFonts w:hint="eastAsia" w:ascii="仿宋_GB2312" w:eastAsia="华文细黑"/>
                <w:color w:val="auto"/>
                <w:sz w:val="24"/>
              </w:rPr>
              <w:t>服务内容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40" w:lineRule="exact"/>
              <w:ind w:firstLine="480" w:firstLineChars="200"/>
              <w:contextualSpacing/>
              <w:jc w:val="center"/>
              <w:rPr>
                <w:rFonts w:ascii="仿宋_GB2312" w:eastAsia="华文细黑"/>
                <w:color w:val="auto"/>
                <w:sz w:val="24"/>
              </w:rPr>
            </w:pPr>
            <w:r>
              <w:rPr>
                <w:rFonts w:hint="eastAsia" w:ascii="仿宋_GB2312" w:eastAsia="华文细黑"/>
                <w:color w:val="auto"/>
                <w:sz w:val="24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1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40" w:lineRule="exact"/>
              <w:ind w:firstLine="480" w:firstLineChars="200"/>
              <w:contextualSpacing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2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40" w:lineRule="exact"/>
              <w:ind w:firstLine="480" w:firstLineChars="200"/>
              <w:contextualSpacing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合计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40" w:lineRule="exact"/>
              <w:ind w:firstLine="480" w:firstLineChars="200"/>
              <w:contextualSpacing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万  仟  佰元整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40" w:lineRule="exact"/>
              <w:contextualSpacing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￥</w:t>
            </w:r>
          </w:p>
        </w:tc>
      </w:tr>
    </w:tbl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 w:eastAsia="黑体"/>
          <w:color w:val="auto"/>
          <w:sz w:val="30"/>
          <w:szCs w:val="30"/>
        </w:rPr>
      </w:pPr>
      <w:r>
        <w:rPr>
          <w:rFonts w:hint="eastAsia" w:ascii="仿宋_GB2312" w:eastAsia="黑体"/>
          <w:color w:val="auto"/>
          <w:sz w:val="30"/>
          <w:szCs w:val="30"/>
        </w:rPr>
        <w:t>二、需求响应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根据该项目需求，我公司承诺履行以下服务内容：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1.；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2.；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3.。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公司名称：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 xml:space="preserve">联系人： 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 xml:space="preserve">联系电话: </w:t>
      </w:r>
    </w:p>
    <w:p>
      <w:pPr>
        <w:snapToGrid w:val="0"/>
        <w:spacing w:line="540" w:lineRule="exact"/>
        <w:ind w:firstLine="600" w:firstLineChars="200"/>
        <w:contextualSpacing/>
        <w:jc w:val="left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 xml:space="preserve">联系地址： </w:t>
      </w:r>
    </w:p>
    <w:p>
      <w:pPr>
        <w:snapToGrid w:val="0"/>
        <w:spacing w:line="540" w:lineRule="exact"/>
        <w:ind w:left="1413" w:leftChars="673" w:firstLine="3500" w:firstLineChars="1250"/>
        <w:contextualSpacing/>
        <w:rPr>
          <w:rFonts w:ascii="仿宋_GB2312"/>
          <w:color w:val="auto"/>
          <w:sz w:val="28"/>
          <w:szCs w:val="28"/>
        </w:rPr>
      </w:pPr>
    </w:p>
    <w:p>
      <w:pPr>
        <w:snapToGrid w:val="0"/>
        <w:spacing w:line="540" w:lineRule="exact"/>
        <w:ind w:left="1413" w:leftChars="673" w:firstLine="3500" w:firstLineChars="1250"/>
        <w:contextualSpacing/>
        <w:rPr>
          <w:rFonts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>公司名称（盖章）</w:t>
      </w:r>
    </w:p>
    <w:p>
      <w:pPr>
        <w:snapToGrid w:val="0"/>
        <w:spacing w:line="540" w:lineRule="exact"/>
        <w:ind w:left="1413" w:leftChars="673" w:firstLine="3500" w:firstLineChars="1250"/>
        <w:contextualSpacing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>报价日期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汉仪中等线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F6AC"/>
    <w:rsid w:val="EFDFF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2026-04-10T15:05:00Z</dcterms:created>
  <dc:creator>user</dc:creator>
  <cp:lastModifiedBy>user</cp:lastModifiedBy>
  <dcterms:modified xsi:type="dcterms:W3CDTF">2026-04-10T15:08:34Z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